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1D" w:rsidRPr="00460B09" w:rsidRDefault="00460B09">
      <w:pPr>
        <w:rPr>
          <w:rFonts w:ascii="Times New Roman" w:hAnsi="Times New Roman" w:cs="Times New Roman"/>
          <w:b/>
          <w:sz w:val="28"/>
          <w:szCs w:val="28"/>
        </w:rPr>
      </w:pPr>
      <w:r w:rsidRPr="00460B09">
        <w:rPr>
          <w:rFonts w:ascii="Times New Roman" w:hAnsi="Times New Roman" w:cs="Times New Roman"/>
          <w:b/>
          <w:sz w:val="28"/>
          <w:szCs w:val="28"/>
        </w:rPr>
        <w:t>Прокуратура разъясняет:</w:t>
      </w:r>
    </w:p>
    <w:p w:rsidR="00460B09" w:rsidRDefault="00460B09" w:rsidP="00460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0B09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60B0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60B09">
        <w:rPr>
          <w:rFonts w:ascii="Times New Roman" w:hAnsi="Times New Roman" w:cs="Times New Roman"/>
          <w:sz w:val="28"/>
          <w:szCs w:val="28"/>
        </w:rPr>
        <w:t xml:space="preserve"> от 02.04.2014 N 44-ФЗ "Об участии граждан в охране общественного порядка"</w:t>
      </w:r>
      <w:r>
        <w:rPr>
          <w:rFonts w:ascii="Times New Roman" w:hAnsi="Times New Roman" w:cs="Times New Roman"/>
          <w:sz w:val="28"/>
          <w:szCs w:val="28"/>
        </w:rPr>
        <w:t xml:space="preserve"> установлены принципы и основные формы участия граждан в охране общественного порядка, участия граждан в поиске лиц, пропавших без вести, особенности создания и деятельности общественных объединений правоохранительной направленности, целью которых является участие в охране общественного порядка, порядок и особенности создания и деятельности народных дружин, а также правовой статус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народных дружинников.</w:t>
      </w:r>
    </w:p>
    <w:p w:rsidR="00460B09" w:rsidRDefault="00460B09" w:rsidP="00460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настоящего Федерального закона используются следующие основные понятия:</w:t>
      </w:r>
    </w:p>
    <w:p w:rsidR="00460B09" w:rsidRDefault="00460B09" w:rsidP="00460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участие граждан в охране общественного порядка - оказание гражданами помощи органам внутренних дел (полиции) и иным правоохранительным органам в целях защиты жизни, здоровья, чести и достоинства человека, собственности, интересов общества и государства от преступных и иных противоправных посягательств, совершаемых в общественных местах;</w:t>
      </w:r>
    </w:p>
    <w:p w:rsidR="00460B09" w:rsidRDefault="00460B09" w:rsidP="00460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участие граждан в поиске лиц, пропавших без вести, - оказание гражданами помощи органам внутренних дел (полиции) и иным правоохранительным органам в поиске лиц, пропавших без вести, жизни и здоровью которых может угрожать опасность или в отношении которых могут совершаться противоправные деяния;</w:t>
      </w:r>
    </w:p>
    <w:p w:rsidR="00460B09" w:rsidRDefault="00460B09" w:rsidP="00460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внештатный сотрудник полиции - гражданин Российской Федерации, привлекаемый полицией с его согласия к внештатному сотрудничеству;</w:t>
      </w:r>
    </w:p>
    <w:p w:rsidR="00460B09" w:rsidRDefault="00460B09" w:rsidP="00460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общественное объединение правоохранительной направленности - не имеющее членства общественное объединение, сформированное по инициативе граждан для участия в охране общественного порядка;</w:t>
      </w:r>
    </w:p>
    <w:p w:rsidR="00460B09" w:rsidRDefault="00460B09" w:rsidP="00460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народная дружина -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самоуправления;</w:t>
      </w:r>
    </w:p>
    <w:p w:rsidR="00460B09" w:rsidRDefault="00460B09" w:rsidP="00460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народный дружинник - гражданин Российской Федерации, являющийся членом народной дружины и принимающий в ее составе участие в охране общественного порядка</w:t>
      </w:r>
    </w:p>
    <w:p w:rsidR="00460B09" w:rsidRPr="005F5861" w:rsidRDefault="00460B09" w:rsidP="00460B09">
      <w:pPr>
        <w:pStyle w:val="a3"/>
        <w:spacing w:after="0" w:line="240" w:lineRule="auto"/>
        <w:ind w:left="0" w:firstLine="709"/>
        <w:jc w:val="both"/>
      </w:pPr>
      <w:r w:rsidRPr="000E7536">
        <w:rPr>
          <w:rFonts w:ascii="Times New Roman" w:hAnsi="Times New Roman" w:cs="Times New Roman"/>
          <w:b/>
          <w:sz w:val="28"/>
          <w:szCs w:val="28"/>
        </w:rPr>
        <w:t>Приказом МВД РФ</w:t>
      </w:r>
      <w:r w:rsidRPr="005F5861">
        <w:rPr>
          <w:rFonts w:ascii="Times New Roman" w:hAnsi="Times New Roman" w:cs="Times New Roman"/>
          <w:sz w:val="28"/>
          <w:szCs w:val="28"/>
        </w:rPr>
        <w:t xml:space="preserve"> от 21.07.2014 № 599 в целях реализации ст. 7 ФЗ от 02.07.2014 «Об участии граждан в охране общественного порядка» </w:t>
      </w:r>
      <w:r w:rsidRPr="000E7536">
        <w:rPr>
          <w:rFonts w:ascii="Times New Roman" w:hAnsi="Times New Roman" w:cs="Times New Roman"/>
          <w:b/>
          <w:sz w:val="28"/>
          <w:szCs w:val="28"/>
        </w:rPr>
        <w:t>утверждены Правила формирования и ведения регионального реестра народных дружин</w:t>
      </w:r>
      <w:r w:rsidRPr="005F5861">
        <w:rPr>
          <w:rFonts w:ascii="Times New Roman" w:hAnsi="Times New Roman" w:cs="Times New Roman"/>
          <w:sz w:val="28"/>
          <w:szCs w:val="28"/>
        </w:rPr>
        <w:t xml:space="preserve"> и общественных объе</w:t>
      </w:r>
      <w:r>
        <w:rPr>
          <w:rFonts w:ascii="Times New Roman" w:hAnsi="Times New Roman" w:cs="Times New Roman"/>
          <w:sz w:val="28"/>
          <w:szCs w:val="28"/>
        </w:rPr>
        <w:t>динений правоохранительной направленности.</w:t>
      </w:r>
    </w:p>
    <w:p w:rsidR="00460B09" w:rsidRPr="00460B09" w:rsidRDefault="00460B09">
      <w:pPr>
        <w:rPr>
          <w:rFonts w:ascii="Times New Roman" w:hAnsi="Times New Roman" w:cs="Times New Roman"/>
          <w:sz w:val="28"/>
          <w:szCs w:val="28"/>
        </w:rPr>
      </w:pPr>
    </w:p>
    <w:sectPr w:rsidR="00460B09" w:rsidRPr="00460B09" w:rsidSect="0033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C35D0"/>
    <w:multiLevelType w:val="hybridMultilevel"/>
    <w:tmpl w:val="5B4CE8E8"/>
    <w:lvl w:ilvl="0" w:tplc="D466058A">
      <w:start w:val="1"/>
      <w:numFmt w:val="decimal"/>
      <w:lvlText w:val="%1."/>
      <w:lvlJc w:val="left"/>
      <w:pPr>
        <w:ind w:left="404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60B09"/>
    <w:rsid w:val="0033211D"/>
    <w:rsid w:val="00460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B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339</Words>
  <Characters>1937</Characters>
  <Application>Microsoft Office Word</Application>
  <DocSecurity>0</DocSecurity>
  <Lines>16</Lines>
  <Paragraphs>4</Paragraphs>
  <ScaleCrop>false</ScaleCrop>
  <Company>Microsoft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2</cp:revision>
  <dcterms:created xsi:type="dcterms:W3CDTF">2014-09-09T16:08:00Z</dcterms:created>
  <dcterms:modified xsi:type="dcterms:W3CDTF">2014-09-09T16:12:00Z</dcterms:modified>
</cp:coreProperties>
</file>